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b/>
          <w:color w:val="0066FF"/>
          <w:sz w:val="24"/>
          <w:szCs w:val="24"/>
        </w:rPr>
        <w:t xml:space="preserve">Lower Grades- Lesson Topic: </w:t>
      </w:r>
      <w:r w:rsidRPr="00191F90">
        <w:rPr>
          <w:rFonts w:ascii="Times New Roman" w:hAnsi="Times New Roman" w:cs="Times New Roman"/>
          <w:sz w:val="24"/>
          <w:szCs w:val="24"/>
        </w:rPr>
        <w:t>Cultural Puppet Art</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b/>
          <w:sz w:val="24"/>
          <w:szCs w:val="24"/>
        </w:rPr>
        <w:t>Unit Description:</w:t>
      </w:r>
      <w:r w:rsidRPr="00191F90">
        <w:rPr>
          <w:rFonts w:ascii="Times New Roman" w:hAnsi="Times New Roman" w:cs="Times New Roman"/>
          <w:sz w:val="24"/>
          <w:szCs w:val="24"/>
        </w:rPr>
        <w:t xml:space="preserve"> In this unit, students will participate in a hands-on curriculum program virtual field trip through the site puppets.org.  In this live program, students will view a professionally done puppet show detailing the West African folk story of </w:t>
      </w:r>
      <w:proofErr w:type="spellStart"/>
      <w:r w:rsidRPr="00191F90">
        <w:rPr>
          <w:rFonts w:ascii="Times New Roman" w:hAnsi="Times New Roman" w:cs="Times New Roman"/>
          <w:i/>
          <w:sz w:val="24"/>
          <w:szCs w:val="24"/>
        </w:rPr>
        <w:t>Anansi</w:t>
      </w:r>
      <w:proofErr w:type="spellEnd"/>
      <w:r w:rsidRPr="00191F90">
        <w:rPr>
          <w:rFonts w:ascii="Times New Roman" w:hAnsi="Times New Roman" w:cs="Times New Roman"/>
          <w:i/>
          <w:sz w:val="24"/>
          <w:szCs w:val="24"/>
        </w:rPr>
        <w:t xml:space="preserve"> and Sister Mad Turtle</w:t>
      </w:r>
      <w:r w:rsidRPr="00191F90">
        <w:rPr>
          <w:rFonts w:ascii="Times New Roman" w:hAnsi="Times New Roman" w:cs="Times New Roman"/>
          <w:sz w:val="24"/>
          <w:szCs w:val="24"/>
        </w:rPr>
        <w:t xml:space="preserve">. Then, the puppeteers will lead a discussion on the differences between West African and United States “food cousins”.  Finally, students will participate in a workshop where they will complete their own </w:t>
      </w:r>
      <w:proofErr w:type="spellStart"/>
      <w:r w:rsidRPr="00191F90">
        <w:rPr>
          <w:rFonts w:ascii="Times New Roman" w:hAnsi="Times New Roman" w:cs="Times New Roman"/>
          <w:sz w:val="24"/>
          <w:szCs w:val="24"/>
        </w:rPr>
        <w:t>Anansi</w:t>
      </w:r>
      <w:proofErr w:type="spellEnd"/>
      <w:r w:rsidRPr="00191F90">
        <w:rPr>
          <w:rFonts w:ascii="Times New Roman" w:hAnsi="Times New Roman" w:cs="Times New Roman"/>
          <w:sz w:val="24"/>
          <w:szCs w:val="24"/>
        </w:rPr>
        <w:t xml:space="preserve"> Shadow Puppet.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b/>
          <w:sz w:val="24"/>
          <w:szCs w:val="24"/>
        </w:rPr>
        <w:tab/>
      </w:r>
      <w:r w:rsidRPr="00191F90">
        <w:rPr>
          <w:rFonts w:ascii="Times New Roman" w:hAnsi="Times New Roman" w:cs="Times New Roman"/>
          <w:sz w:val="24"/>
          <w:szCs w:val="24"/>
        </w:rPr>
        <w:t xml:space="preserve">This virtual field trip can be considered expensive to some schools with little to no art budget at $255, but this can also be combined between multiple classrooms if the workshop is done in a multi-person room or other larger on campus setting.  With a large group a students, raising $255 may not be that difficult and sometimes there are grants available to schools looking to purchase these types of virtual field trips.  On the puppet.org site, there is contact information on how to sign up for this hands-on curriculum based program.  </w:t>
      </w:r>
    </w:p>
    <w:p w:rsidR="00191F90" w:rsidRPr="00191F90" w:rsidRDefault="00191F90" w:rsidP="00191F90">
      <w:pPr>
        <w:spacing w:line="480" w:lineRule="auto"/>
        <w:ind w:left="1080"/>
        <w:rPr>
          <w:rFonts w:ascii="Times New Roman" w:hAnsi="Times New Roman" w:cs="Times New Roman"/>
          <w:b/>
          <w:sz w:val="24"/>
          <w:szCs w:val="24"/>
        </w:rPr>
      </w:pPr>
      <w:r w:rsidRPr="00191F90">
        <w:rPr>
          <w:rFonts w:ascii="Times New Roman" w:hAnsi="Times New Roman" w:cs="Times New Roman"/>
          <w:b/>
          <w:sz w:val="24"/>
          <w:szCs w:val="24"/>
        </w:rPr>
        <w:t xml:space="preserve">Objectives: </w:t>
      </w:r>
    </w:p>
    <w:p w:rsidR="00191F90" w:rsidRPr="00191F90" w:rsidRDefault="00191F90" w:rsidP="00191F90">
      <w:pPr>
        <w:numPr>
          <w:ilvl w:val="0"/>
          <w:numId w:val="1"/>
        </w:numPr>
        <w:spacing w:line="480" w:lineRule="auto"/>
        <w:contextualSpacing/>
        <w:rPr>
          <w:rFonts w:ascii="Times New Roman" w:hAnsi="Times New Roman" w:cs="Times New Roman"/>
          <w:sz w:val="24"/>
          <w:szCs w:val="24"/>
        </w:rPr>
      </w:pPr>
      <w:r w:rsidRPr="00191F90">
        <w:rPr>
          <w:rFonts w:ascii="Times New Roman" w:hAnsi="Times New Roman" w:cs="Times New Roman"/>
          <w:sz w:val="24"/>
          <w:szCs w:val="24"/>
        </w:rPr>
        <w:t xml:space="preserve">Students will learn about another culture through a puppet performance. </w:t>
      </w:r>
    </w:p>
    <w:p w:rsidR="00191F90" w:rsidRPr="00191F90" w:rsidRDefault="00191F90" w:rsidP="00191F90">
      <w:pPr>
        <w:numPr>
          <w:ilvl w:val="0"/>
          <w:numId w:val="1"/>
        </w:numPr>
        <w:spacing w:line="480" w:lineRule="auto"/>
        <w:contextualSpacing/>
        <w:rPr>
          <w:rFonts w:ascii="Times New Roman" w:hAnsi="Times New Roman" w:cs="Times New Roman"/>
          <w:sz w:val="24"/>
          <w:szCs w:val="24"/>
        </w:rPr>
      </w:pPr>
      <w:r w:rsidRPr="00191F90">
        <w:rPr>
          <w:rFonts w:ascii="Times New Roman" w:hAnsi="Times New Roman" w:cs="Times New Roman"/>
          <w:sz w:val="24"/>
          <w:szCs w:val="24"/>
        </w:rPr>
        <w:t xml:space="preserve">Students will compare and contrast West African culture to American culture through artistic analysis.  </w:t>
      </w:r>
    </w:p>
    <w:p w:rsidR="00191F90" w:rsidRPr="00191F90" w:rsidRDefault="00191F90" w:rsidP="00191F90">
      <w:pPr>
        <w:numPr>
          <w:ilvl w:val="0"/>
          <w:numId w:val="1"/>
        </w:numPr>
        <w:spacing w:line="480" w:lineRule="auto"/>
        <w:contextualSpacing/>
        <w:rPr>
          <w:rFonts w:ascii="Times New Roman" w:hAnsi="Times New Roman" w:cs="Times New Roman"/>
          <w:sz w:val="24"/>
          <w:szCs w:val="24"/>
        </w:rPr>
      </w:pPr>
      <w:r w:rsidRPr="00191F90">
        <w:rPr>
          <w:rFonts w:ascii="Times New Roman" w:hAnsi="Times New Roman" w:cs="Times New Roman"/>
          <w:sz w:val="24"/>
          <w:szCs w:val="24"/>
        </w:rPr>
        <w:t xml:space="preserve">Students will use creative expression and technique to construct a puppet of their own.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b/>
          <w:sz w:val="24"/>
          <w:szCs w:val="24"/>
        </w:rPr>
        <w:t>Standards</w:t>
      </w:r>
      <w:r w:rsidRPr="00191F90">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191F90" w:rsidRPr="00191F90" w:rsidTr="00191F90">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191F90" w:rsidRPr="00191F90" w:rsidRDefault="00191F90" w:rsidP="00191F90">
            <w:pPr>
              <w:spacing w:after="0" w:line="240" w:lineRule="auto"/>
              <w:rPr>
                <w:rFonts w:ascii="Verdana" w:eastAsia="Times New Roman" w:hAnsi="Verdana" w:cs="Times New Roman"/>
                <w:b/>
                <w:bCs/>
                <w:sz w:val="18"/>
                <w:szCs w:val="18"/>
              </w:rPr>
            </w:pPr>
            <w:r w:rsidRPr="00191F90">
              <w:rPr>
                <w:rFonts w:ascii="Verdana" w:eastAsia="Times New Roman" w:hAnsi="Verdana" w:cs="Times New Roman"/>
                <w:b/>
                <w:bCs/>
                <w:sz w:val="18"/>
                <w:szCs w:val="18"/>
              </w:rPr>
              <w:lastRenderedPageBreak/>
              <w:t>CA- California K-12 Academic Content Standards</w:t>
            </w: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Subject : </w:t>
            </w:r>
            <w:r w:rsidRPr="00191F90">
              <w:rPr>
                <w:rFonts w:ascii="Verdana" w:eastAsia="Times New Roman" w:hAnsi="Verdana" w:cs="Times New Roman"/>
                <w:sz w:val="18"/>
                <w:szCs w:val="18"/>
              </w:rPr>
              <w:t>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Grade : </w:t>
            </w:r>
            <w:r w:rsidRPr="00191F90">
              <w:rPr>
                <w:rFonts w:ascii="Verdana" w:eastAsia="Times New Roman" w:hAnsi="Verdana" w:cs="Times New Roman"/>
                <w:sz w:val="18"/>
                <w:szCs w:val="18"/>
              </w:rPr>
              <w:t>Kindergarten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bookmarkStart w:id="0" w:name="_GoBack"/>
        <w:bookmarkEnd w:id="0"/>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CREATIVE EXPRESSION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2.0: </w:t>
            </w:r>
            <w:r w:rsidRPr="00191F90">
              <w:rPr>
                <w:rFonts w:ascii="Verdana" w:eastAsia="Times New Roman" w:hAnsi="Verdana" w:cs="Times New Roman"/>
                <w:sz w:val="18"/>
                <w:szCs w:val="18"/>
              </w:rPr>
              <w:t>Creating, Performing, and Participating in Theatre</w:t>
            </w:r>
            <w:r w:rsidRPr="00191F90">
              <w:rPr>
                <w:rFonts w:ascii="Verdana" w:eastAsia="Times New Roman" w:hAnsi="Verdana" w:cs="Times New Roman"/>
                <w:sz w:val="18"/>
                <w:szCs w:val="18"/>
              </w:rPr>
              <w:br/>
              <w:t>Students apply processes and skills in acting, directing, designing, and scriptwriting to create formal and informal theatre, film/videos, and electronic media productions and to perform in them.</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Creation/Invention in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2.2: </w:t>
            </w:r>
            <w:r w:rsidRPr="00191F90">
              <w:rPr>
                <w:rFonts w:ascii="Verdana" w:eastAsia="Times New Roman" w:hAnsi="Verdana" w:cs="Times New Roman"/>
                <w:sz w:val="18"/>
                <w:szCs w:val="18"/>
              </w:rPr>
              <w:t>Perform group pantomimes and improvisations to retell familiar stories.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HISTORICAL AND CULTURAL CONTEXT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3.0: </w:t>
            </w:r>
            <w:r w:rsidRPr="00191F90">
              <w:rPr>
                <w:rFonts w:ascii="Verdana" w:eastAsia="Times New Roman" w:hAnsi="Verdana" w:cs="Times New Roman"/>
                <w:sz w:val="18"/>
                <w:szCs w:val="18"/>
              </w:rPr>
              <w:t>Understanding the Historical Contributions and Cultural Dimensions of Theatre</w:t>
            </w:r>
            <w:r w:rsidRPr="00191F90">
              <w:rPr>
                <w:rFonts w:ascii="Verdana" w:eastAsia="Times New Roman" w:hAnsi="Verdana" w:cs="Times New Roman"/>
                <w:sz w:val="18"/>
                <w:szCs w:val="18"/>
              </w:rPr>
              <w:br/>
              <w:t>Students analyze the role and development of theatre, film/video, and electronic media in past and present cultures throughout the world, noting diversity as it relates to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Role and Cultural Significance of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3.1: </w:t>
            </w:r>
            <w:r w:rsidRPr="00191F90">
              <w:rPr>
                <w:rFonts w:ascii="Verdana" w:eastAsia="Times New Roman" w:hAnsi="Verdana" w:cs="Times New Roman"/>
                <w:sz w:val="18"/>
                <w:szCs w:val="18"/>
              </w:rPr>
              <w:t>Retell or dramatize stories, myths, fables, and fairy tales from various cultures and times.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Grade : </w:t>
            </w:r>
            <w:r w:rsidRPr="00191F90">
              <w:rPr>
                <w:rFonts w:ascii="Verdana" w:eastAsia="Times New Roman" w:hAnsi="Verdana" w:cs="Times New Roman"/>
                <w:sz w:val="18"/>
                <w:szCs w:val="18"/>
              </w:rPr>
              <w:t>Grade One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HISTORICAL AND CULTURAL CONTEXT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3.0: </w:t>
            </w:r>
            <w:r w:rsidRPr="00191F90">
              <w:rPr>
                <w:rFonts w:ascii="Verdana" w:eastAsia="Times New Roman" w:hAnsi="Verdana" w:cs="Times New Roman"/>
                <w:sz w:val="18"/>
                <w:szCs w:val="18"/>
              </w:rPr>
              <w:t>Understanding the Historical Contributions and Cultural Dimensions of Theatre</w:t>
            </w:r>
            <w:r w:rsidRPr="00191F90">
              <w:rPr>
                <w:rFonts w:ascii="Verdana" w:eastAsia="Times New Roman" w:hAnsi="Verdana" w:cs="Times New Roman"/>
                <w:sz w:val="18"/>
                <w:szCs w:val="18"/>
              </w:rPr>
              <w:br/>
              <w:t>Students analyze the role and development of theatre, film/video, and electronic media in past and present cultures throughout the world, noting diversity as it relates to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Role and Cultural Significance of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3.1: </w:t>
            </w:r>
            <w:r w:rsidRPr="00191F90">
              <w:rPr>
                <w:rFonts w:ascii="Verdana" w:eastAsia="Times New Roman" w:hAnsi="Verdana" w:cs="Times New Roman"/>
                <w:sz w:val="18"/>
                <w:szCs w:val="18"/>
              </w:rPr>
              <w:t>Identify cultural and geographic origins of stories.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History of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3.2: </w:t>
            </w:r>
            <w:r w:rsidRPr="00191F90">
              <w:rPr>
                <w:rFonts w:ascii="Verdana" w:eastAsia="Times New Roman" w:hAnsi="Verdana" w:cs="Times New Roman"/>
                <w:sz w:val="18"/>
                <w:szCs w:val="18"/>
              </w:rPr>
              <w:t>Identify theatrical conventions, such as props, costumes, masks, and sets.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3.3: </w:t>
            </w:r>
            <w:r w:rsidRPr="00191F90">
              <w:rPr>
                <w:rFonts w:ascii="Verdana" w:eastAsia="Times New Roman" w:hAnsi="Verdana" w:cs="Times New Roman"/>
                <w:sz w:val="18"/>
                <w:szCs w:val="18"/>
              </w:rPr>
              <w:t>Describe the roles and responsibilities of audience and actor.</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Grade : </w:t>
            </w:r>
            <w:r w:rsidRPr="00191F90">
              <w:rPr>
                <w:rFonts w:ascii="Verdana" w:eastAsia="Times New Roman" w:hAnsi="Verdana" w:cs="Times New Roman"/>
                <w:sz w:val="18"/>
                <w:szCs w:val="18"/>
              </w:rPr>
              <w:t>Grade Two</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 xml:space="preserve">HISTORICAL </w:t>
            </w:r>
            <w:proofErr w:type="spellStart"/>
            <w:r w:rsidRPr="00191F90">
              <w:rPr>
                <w:rFonts w:ascii="Verdana" w:eastAsia="Times New Roman" w:hAnsi="Verdana" w:cs="Times New Roman"/>
                <w:sz w:val="18"/>
                <w:szCs w:val="18"/>
              </w:rPr>
              <w:t>AnD</w:t>
            </w:r>
            <w:proofErr w:type="spellEnd"/>
            <w:r w:rsidRPr="00191F90">
              <w:rPr>
                <w:rFonts w:ascii="Verdana" w:eastAsia="Times New Roman" w:hAnsi="Verdana" w:cs="Times New Roman"/>
                <w:sz w:val="18"/>
                <w:szCs w:val="18"/>
              </w:rPr>
              <w:t xml:space="preserve"> CULTURAL CONTEXT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3.0: </w:t>
            </w:r>
            <w:r w:rsidRPr="00191F90">
              <w:rPr>
                <w:rFonts w:ascii="Verdana" w:eastAsia="Times New Roman" w:hAnsi="Verdana" w:cs="Times New Roman"/>
                <w:sz w:val="18"/>
                <w:szCs w:val="18"/>
              </w:rPr>
              <w:t>Understanding the Historical Contributions and Cultural Dimensions of Theatre</w:t>
            </w:r>
            <w:r w:rsidRPr="00191F90">
              <w:rPr>
                <w:rFonts w:ascii="Verdana" w:eastAsia="Times New Roman" w:hAnsi="Verdana" w:cs="Times New Roman"/>
                <w:sz w:val="18"/>
                <w:szCs w:val="18"/>
              </w:rPr>
              <w:br/>
              <w:t>Students analyze the role and development of theatre, film/video, and electronic media in past and present cultures throughout the world, noting diversity as it relates to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Role and Cultural Significance of Theatre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3.1: </w:t>
            </w:r>
            <w:r w:rsidRPr="00191F90">
              <w:rPr>
                <w:rFonts w:ascii="Verdana" w:eastAsia="Times New Roman" w:hAnsi="Verdana" w:cs="Times New Roman"/>
                <w:sz w:val="18"/>
                <w:szCs w:val="18"/>
              </w:rPr>
              <w:t>Identify theatre and story-telling forms from different cultures.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Subject : </w:t>
            </w:r>
            <w:r w:rsidRPr="00191F90">
              <w:rPr>
                <w:rFonts w:ascii="Verdana" w:eastAsia="Times New Roman" w:hAnsi="Verdana" w:cs="Times New Roman"/>
                <w:sz w:val="18"/>
                <w:szCs w:val="18"/>
              </w:rPr>
              <w:t>Visual Arts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lastRenderedPageBreak/>
              <w:t>Grade : </w:t>
            </w:r>
            <w:r w:rsidRPr="00191F90">
              <w:rPr>
                <w:rFonts w:ascii="Verdana" w:eastAsia="Times New Roman" w:hAnsi="Verdana" w:cs="Times New Roman"/>
                <w:sz w:val="18"/>
                <w:szCs w:val="18"/>
              </w:rPr>
              <w:t>Kindergarten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CREATIVE EXPRESSION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2.0: </w:t>
            </w:r>
            <w:r w:rsidRPr="00191F90">
              <w:rPr>
                <w:rFonts w:ascii="Verdana" w:eastAsia="Times New Roman" w:hAnsi="Verdana" w:cs="Times New Roman"/>
                <w:sz w:val="18"/>
                <w:szCs w:val="18"/>
              </w:rPr>
              <w:t>Creating, Performing, and Participating in the Visual Arts</w:t>
            </w:r>
            <w:r w:rsidRPr="00191F90">
              <w:rPr>
                <w:rFonts w:ascii="Verdana" w:eastAsia="Times New Roman" w:hAnsi="Verdana" w:cs="Times New Roman"/>
                <w:sz w:val="18"/>
                <w:szCs w:val="18"/>
              </w:rPr>
              <w:br/>
              <w:t>Students apply artistic processes and skills, using a variety of media to communicate meaning and intent in original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Skills, Processes, Materials, and Tools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2.1: </w:t>
            </w:r>
            <w:r w:rsidRPr="00191F90">
              <w:rPr>
                <w:rFonts w:ascii="Verdana" w:eastAsia="Times New Roman" w:hAnsi="Verdana" w:cs="Times New Roman"/>
                <w:sz w:val="18"/>
                <w:szCs w:val="18"/>
              </w:rPr>
              <w:t>Use lines, shapes, and colors to make patterns.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2.2: </w:t>
            </w:r>
            <w:r w:rsidRPr="00191F90">
              <w:rPr>
                <w:rFonts w:ascii="Verdana" w:eastAsia="Times New Roman" w:hAnsi="Verdana" w:cs="Times New Roman"/>
                <w:sz w:val="18"/>
                <w:szCs w:val="18"/>
              </w:rPr>
              <w:t>Demonstrate beginning skill in the use of tools and processes, such as the use of scissors, glue, and paper in the creation of a three-dimensional construction.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Communication and Expression Through Original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2.6: </w:t>
            </w:r>
            <w:r w:rsidRPr="00191F90">
              <w:rPr>
                <w:rFonts w:ascii="Verdana" w:eastAsia="Times New Roman" w:hAnsi="Verdana" w:cs="Times New Roman"/>
                <w:sz w:val="18"/>
                <w:szCs w:val="18"/>
              </w:rPr>
              <w:t>Use geometric shapes/forms (circle, triangle, square) in a work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2.7: </w:t>
            </w:r>
            <w:r w:rsidRPr="00191F90">
              <w:rPr>
                <w:rFonts w:ascii="Verdana" w:eastAsia="Times New Roman" w:hAnsi="Verdana" w:cs="Times New Roman"/>
                <w:sz w:val="18"/>
                <w:szCs w:val="18"/>
              </w:rPr>
              <w:t>Create a three-dimensional form, such as a real or imaginary animal.</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Grade : </w:t>
            </w:r>
            <w:r w:rsidRPr="00191F90">
              <w:rPr>
                <w:rFonts w:ascii="Verdana" w:eastAsia="Times New Roman" w:hAnsi="Verdana" w:cs="Times New Roman"/>
                <w:sz w:val="18"/>
                <w:szCs w:val="18"/>
              </w:rPr>
              <w:t>Grade One</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CREATIVE EXPRESSION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2.0: </w:t>
            </w:r>
            <w:r w:rsidRPr="00191F90">
              <w:rPr>
                <w:rFonts w:ascii="Verdana" w:eastAsia="Times New Roman" w:hAnsi="Verdana" w:cs="Times New Roman"/>
                <w:sz w:val="18"/>
                <w:szCs w:val="18"/>
              </w:rPr>
              <w:t>Creating, Performing, and Participating in the Visual Arts</w:t>
            </w:r>
            <w:r w:rsidRPr="00191F90">
              <w:rPr>
                <w:rFonts w:ascii="Verdana" w:eastAsia="Times New Roman" w:hAnsi="Verdana" w:cs="Times New Roman"/>
                <w:sz w:val="18"/>
                <w:szCs w:val="18"/>
              </w:rPr>
              <w:br/>
              <w:t>Students apply artistic processes and skills, using a variety of media to communicate meaning and intent in original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Skills, Processes, Materials, and Tools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2.1: </w:t>
            </w:r>
            <w:r w:rsidRPr="00191F90">
              <w:rPr>
                <w:rFonts w:ascii="Verdana" w:eastAsia="Times New Roman" w:hAnsi="Verdana" w:cs="Times New Roman"/>
                <w:sz w:val="18"/>
                <w:szCs w:val="18"/>
              </w:rPr>
              <w:t>Use texture in two-dimensional and three-dimensional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2.3: </w:t>
            </w:r>
            <w:r w:rsidRPr="00191F90">
              <w:rPr>
                <w:rFonts w:ascii="Verdana" w:eastAsia="Times New Roman" w:hAnsi="Verdana" w:cs="Times New Roman"/>
                <w:sz w:val="18"/>
                <w:szCs w:val="18"/>
              </w:rPr>
              <w:t xml:space="preserve">Demonstrate beginning skill in the manipulation and use of sculptural materials (clay, paper, and </w:t>
            </w:r>
            <w:proofErr w:type="spellStart"/>
            <w:r w:rsidRPr="00191F90">
              <w:rPr>
                <w:rFonts w:ascii="Verdana" w:eastAsia="Times New Roman" w:hAnsi="Verdana" w:cs="Times New Roman"/>
                <w:sz w:val="18"/>
                <w:szCs w:val="18"/>
              </w:rPr>
              <w:t>papier</w:t>
            </w:r>
            <w:proofErr w:type="spellEnd"/>
            <w:r w:rsidRPr="00191F90">
              <w:rPr>
                <w:rFonts w:ascii="Verdana" w:eastAsia="Times New Roman" w:hAnsi="Verdana" w:cs="Times New Roman"/>
                <w:sz w:val="18"/>
                <w:szCs w:val="18"/>
              </w:rPr>
              <w:t xml:space="preserve"> </w:t>
            </w:r>
            <w:proofErr w:type="spellStart"/>
            <w:r w:rsidRPr="00191F90">
              <w:rPr>
                <w:rFonts w:ascii="Verdana" w:eastAsia="Times New Roman" w:hAnsi="Verdana" w:cs="Times New Roman"/>
                <w:sz w:val="18"/>
                <w:szCs w:val="18"/>
              </w:rPr>
              <w:t>maché</w:t>
            </w:r>
            <w:proofErr w:type="spellEnd"/>
            <w:r w:rsidRPr="00191F90">
              <w:rPr>
                <w:rFonts w:ascii="Verdana" w:eastAsia="Times New Roman" w:hAnsi="Verdana" w:cs="Times New Roman"/>
                <w:sz w:val="18"/>
                <w:szCs w:val="18"/>
              </w:rPr>
              <w:t xml:space="preserve">) to create form and texture in </w:t>
            </w:r>
            <w:proofErr w:type="gramStart"/>
            <w:r w:rsidRPr="00191F90">
              <w:rPr>
                <w:rFonts w:ascii="Verdana" w:eastAsia="Times New Roman" w:hAnsi="Verdana" w:cs="Times New Roman"/>
                <w:sz w:val="18"/>
                <w:szCs w:val="18"/>
              </w:rPr>
              <w:t>an</w:t>
            </w:r>
            <w:proofErr w:type="gramEnd"/>
            <w:r w:rsidRPr="00191F90">
              <w:rPr>
                <w:rFonts w:ascii="Verdana" w:eastAsia="Times New Roman" w:hAnsi="Verdana" w:cs="Times New Roman"/>
                <w:sz w:val="18"/>
                <w:szCs w:val="18"/>
              </w:rPr>
              <w:t xml:space="preserve">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Grade : </w:t>
            </w:r>
            <w:r w:rsidRPr="00191F90">
              <w:rPr>
                <w:rFonts w:ascii="Verdana" w:eastAsia="Times New Roman" w:hAnsi="Verdana" w:cs="Times New Roman"/>
                <w:sz w:val="18"/>
                <w:szCs w:val="18"/>
              </w:rPr>
              <w:t>Grade Two</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CREATIVE EXPRESSION</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2.0: </w:t>
            </w:r>
            <w:r w:rsidRPr="00191F90">
              <w:rPr>
                <w:rFonts w:ascii="Verdana" w:eastAsia="Times New Roman" w:hAnsi="Verdana" w:cs="Times New Roman"/>
                <w:sz w:val="18"/>
                <w:szCs w:val="18"/>
              </w:rPr>
              <w:t>Creating, Performing, and Participating in the Visual Arts</w:t>
            </w:r>
            <w:r w:rsidRPr="00191F90">
              <w:rPr>
                <w:rFonts w:ascii="Verdana" w:eastAsia="Times New Roman" w:hAnsi="Verdana" w:cs="Times New Roman"/>
                <w:sz w:val="18"/>
                <w:szCs w:val="18"/>
              </w:rPr>
              <w:br/>
              <w:t>Students apply artistic processes and skills, using a variety of media to communicate meaning and intent in original works of art.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Skills, Processes, Materials, and Tools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2.2: </w:t>
            </w:r>
            <w:r w:rsidRPr="00191F90">
              <w:rPr>
                <w:rFonts w:ascii="Verdana" w:eastAsia="Times New Roman" w:hAnsi="Verdana" w:cs="Times New Roman"/>
                <w:sz w:val="18"/>
                <w:szCs w:val="18"/>
              </w:rPr>
              <w:t>Demonstrate beginning skill in the use of art media, such as oil pastels, watercolors, and tempera.</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Area : </w:t>
            </w:r>
            <w:r w:rsidRPr="00191F90">
              <w:rPr>
                <w:rFonts w:ascii="Verdana" w:eastAsia="Times New Roman" w:hAnsi="Verdana" w:cs="Times New Roman"/>
                <w:sz w:val="18"/>
                <w:szCs w:val="18"/>
              </w:rPr>
              <w:t>HISTORICAL AND CULTURAL CONTEXT</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Sub-Strand 3.0: </w:t>
            </w:r>
            <w:r w:rsidRPr="00191F90">
              <w:rPr>
                <w:rFonts w:ascii="Verdana" w:eastAsia="Times New Roman" w:hAnsi="Verdana" w:cs="Times New Roman"/>
                <w:sz w:val="18"/>
                <w:szCs w:val="18"/>
              </w:rPr>
              <w:t>Understanding the Historical Contributions and Cultural Dimensions of the Visual Arts</w:t>
            </w:r>
            <w:r w:rsidRPr="00191F90">
              <w:rPr>
                <w:rFonts w:ascii="Verdana" w:eastAsia="Times New Roman" w:hAnsi="Verdana" w:cs="Times New Roman"/>
                <w:sz w:val="18"/>
                <w:szCs w:val="18"/>
              </w:rPr>
              <w:br/>
              <w:t>Students analyze the role and development of the visual arts in past and present cultures throughout the world, noting human diversity as it relates to the visual arts and artists.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Role and Development of the Visual Arts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Standard 3.1: </w:t>
            </w:r>
            <w:r w:rsidRPr="00191F90">
              <w:rPr>
                <w:rFonts w:ascii="Verdana" w:eastAsia="Times New Roman" w:hAnsi="Verdana" w:cs="Times New Roman"/>
                <w:sz w:val="18"/>
                <w:szCs w:val="18"/>
              </w:rPr>
              <w:t>Explain how artists use their work to share experiences or communicate ideas.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t>Concept : </w:t>
            </w:r>
            <w:r w:rsidRPr="00191F90">
              <w:rPr>
                <w:rFonts w:ascii="Verdana" w:eastAsia="Times New Roman" w:hAnsi="Verdana" w:cs="Times New Roman"/>
                <w:sz w:val="18"/>
                <w:szCs w:val="18"/>
              </w:rPr>
              <w:t>Diversity of the Visual Arts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r w:rsidR="00191F90" w:rsidRPr="00191F90" w:rsidTr="00191F90">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191F90" w:rsidRPr="00191F90" w:rsidRDefault="00191F90" w:rsidP="00191F90">
            <w:pPr>
              <w:spacing w:after="0" w:line="240" w:lineRule="auto"/>
              <w:rPr>
                <w:rFonts w:ascii="Verdana" w:eastAsia="Times New Roman" w:hAnsi="Verdana" w:cs="Times New Roman"/>
                <w:sz w:val="18"/>
                <w:szCs w:val="18"/>
              </w:rPr>
            </w:pPr>
            <w:r w:rsidRPr="00191F90">
              <w:rPr>
                <w:rFonts w:ascii="Verdana" w:eastAsia="Times New Roman" w:hAnsi="Verdana" w:cs="Times New Roman"/>
                <w:b/>
                <w:bCs/>
                <w:sz w:val="18"/>
                <w:szCs w:val="18"/>
              </w:rPr>
              <w:lastRenderedPageBreak/>
              <w:t>Standard 3.3: </w:t>
            </w:r>
            <w:r w:rsidRPr="00191F90">
              <w:rPr>
                <w:rFonts w:ascii="Verdana" w:eastAsia="Times New Roman" w:hAnsi="Verdana" w:cs="Times New Roman"/>
                <w:sz w:val="18"/>
                <w:szCs w:val="18"/>
              </w:rPr>
              <w:t xml:space="preserve">Identify and discuss how art is used in events and celebrations in various </w:t>
            </w:r>
            <w:proofErr w:type="spellStart"/>
            <w:r w:rsidRPr="00191F90">
              <w:rPr>
                <w:rFonts w:ascii="Verdana" w:eastAsia="Times New Roman" w:hAnsi="Verdana" w:cs="Times New Roman"/>
                <w:sz w:val="18"/>
                <w:szCs w:val="18"/>
              </w:rPr>
              <w:t>cultures</w:t>
            </w:r>
            <w:proofErr w:type="gramStart"/>
            <w:r w:rsidRPr="00191F90">
              <w:rPr>
                <w:rFonts w:ascii="Verdana" w:eastAsia="Times New Roman" w:hAnsi="Verdana" w:cs="Times New Roman"/>
                <w:sz w:val="18"/>
                <w:szCs w:val="18"/>
              </w:rPr>
              <w:t>,past</w:t>
            </w:r>
            <w:proofErr w:type="spellEnd"/>
            <w:proofErr w:type="gramEnd"/>
            <w:r w:rsidRPr="00191F90">
              <w:rPr>
                <w:rFonts w:ascii="Verdana" w:eastAsia="Times New Roman" w:hAnsi="Verdana" w:cs="Times New Roman"/>
                <w:sz w:val="18"/>
                <w:szCs w:val="18"/>
              </w:rPr>
              <w:t xml:space="preserve"> and </w:t>
            </w:r>
            <w:proofErr w:type="spellStart"/>
            <w:r w:rsidRPr="00191F90">
              <w:rPr>
                <w:rFonts w:ascii="Verdana" w:eastAsia="Times New Roman" w:hAnsi="Verdana" w:cs="Times New Roman"/>
                <w:sz w:val="18"/>
                <w:szCs w:val="18"/>
              </w:rPr>
              <w:t>present,including</w:t>
            </w:r>
            <w:proofErr w:type="spellEnd"/>
            <w:r w:rsidRPr="00191F90">
              <w:rPr>
                <w:rFonts w:ascii="Verdana" w:eastAsia="Times New Roman" w:hAnsi="Verdana" w:cs="Times New Roman"/>
                <w:sz w:val="18"/>
                <w:szCs w:val="18"/>
              </w:rPr>
              <w:t xml:space="preserve"> the use in their own lives.</w:t>
            </w:r>
          </w:p>
        </w:tc>
        <w:tc>
          <w:tcPr>
            <w:tcW w:w="0" w:type="auto"/>
            <w:shd w:val="clear" w:color="auto" w:fill="FFFFFF"/>
            <w:vAlign w:val="center"/>
            <w:hideMark/>
          </w:tcPr>
          <w:p w:rsidR="00191F90" w:rsidRPr="00191F90" w:rsidRDefault="00191F90" w:rsidP="00191F90">
            <w:pPr>
              <w:spacing w:after="0" w:line="240" w:lineRule="auto"/>
              <w:rPr>
                <w:rFonts w:ascii="Times New Roman" w:eastAsia="Times New Roman" w:hAnsi="Times New Roman" w:cs="Times New Roman"/>
                <w:sz w:val="20"/>
                <w:szCs w:val="20"/>
              </w:rPr>
            </w:pPr>
          </w:p>
        </w:tc>
      </w:tr>
    </w:tbl>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b/>
          <w:sz w:val="24"/>
          <w:szCs w:val="24"/>
        </w:rPr>
      </w:pPr>
      <w:r w:rsidRPr="00191F90">
        <w:rPr>
          <w:rFonts w:ascii="Times New Roman" w:hAnsi="Times New Roman" w:cs="Times New Roman"/>
          <w:b/>
          <w:sz w:val="24"/>
          <w:szCs w:val="24"/>
        </w:rPr>
        <w:t xml:space="preserve">Sample Lesson: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b/>
          <w:sz w:val="24"/>
          <w:szCs w:val="24"/>
        </w:rPr>
        <w:tab/>
      </w:r>
      <w:r w:rsidRPr="00191F90">
        <w:rPr>
          <w:rFonts w:ascii="Times New Roman" w:hAnsi="Times New Roman" w:cs="Times New Roman"/>
          <w:b/>
          <w:color w:val="4F6228" w:themeColor="accent3" w:themeShade="80"/>
          <w:sz w:val="24"/>
          <w:szCs w:val="24"/>
        </w:rPr>
        <w:t xml:space="preserve">Whole Group Instruction: </w:t>
      </w:r>
      <w:r w:rsidRPr="00191F90">
        <w:rPr>
          <w:rFonts w:ascii="Times New Roman" w:hAnsi="Times New Roman" w:cs="Times New Roman"/>
          <w:sz w:val="24"/>
          <w:szCs w:val="24"/>
        </w:rPr>
        <w:t xml:space="preserve">In this live program, students will view a professionally done puppet show detailing the West African folk story of </w:t>
      </w:r>
      <w:proofErr w:type="spellStart"/>
      <w:r w:rsidRPr="00191F90">
        <w:rPr>
          <w:rFonts w:ascii="Times New Roman" w:hAnsi="Times New Roman" w:cs="Times New Roman"/>
          <w:i/>
          <w:sz w:val="24"/>
          <w:szCs w:val="24"/>
        </w:rPr>
        <w:t>Anansi</w:t>
      </w:r>
      <w:proofErr w:type="spellEnd"/>
      <w:r w:rsidRPr="00191F90">
        <w:rPr>
          <w:rFonts w:ascii="Times New Roman" w:hAnsi="Times New Roman" w:cs="Times New Roman"/>
          <w:i/>
          <w:sz w:val="24"/>
          <w:szCs w:val="24"/>
        </w:rPr>
        <w:t xml:space="preserve"> and Sister Mad Turtle </w:t>
      </w:r>
      <w:r w:rsidRPr="00191F90">
        <w:rPr>
          <w:rFonts w:ascii="Times New Roman" w:hAnsi="Times New Roman" w:cs="Times New Roman"/>
          <w:sz w:val="24"/>
          <w:szCs w:val="24"/>
        </w:rPr>
        <w:t xml:space="preserve">through live videoconferencing technology. This show is complete with recorded Nigerian drumming and narration.  Then, the puppeteers will lead a discussion on the differences between West African and United States “food cousins”.  </w:t>
      </w:r>
    </w:p>
    <w:p w:rsidR="00191F90" w:rsidRPr="00191F90" w:rsidRDefault="00191F90" w:rsidP="00191F90">
      <w:pPr>
        <w:spacing w:line="480" w:lineRule="auto"/>
        <w:ind w:left="1080"/>
        <w:rPr>
          <w:rFonts w:ascii="Times New Roman" w:hAnsi="Times New Roman" w:cs="Times New Roman"/>
          <w:b/>
          <w:sz w:val="24"/>
          <w:szCs w:val="24"/>
        </w:rPr>
      </w:pPr>
      <w:r w:rsidRPr="00191F90">
        <w:rPr>
          <w:rFonts w:ascii="Times New Roman" w:hAnsi="Times New Roman" w:cs="Times New Roman"/>
          <w:b/>
          <w:sz w:val="24"/>
          <w:szCs w:val="24"/>
        </w:rPr>
        <w:tab/>
      </w:r>
      <w:r w:rsidRPr="00191F90">
        <w:rPr>
          <w:rFonts w:ascii="Times New Roman" w:hAnsi="Times New Roman" w:cs="Times New Roman"/>
          <w:b/>
          <w:color w:val="943634" w:themeColor="accent2" w:themeShade="BF"/>
          <w:sz w:val="24"/>
          <w:szCs w:val="24"/>
        </w:rPr>
        <w:t xml:space="preserve">Individual Instruction: </w:t>
      </w:r>
      <w:r w:rsidRPr="00191F90">
        <w:rPr>
          <w:rFonts w:ascii="Times New Roman" w:hAnsi="Times New Roman" w:cs="Times New Roman"/>
          <w:sz w:val="24"/>
          <w:szCs w:val="24"/>
        </w:rPr>
        <w:t xml:space="preserve">After students view the puppet show and participate in the discussion of West African culture, students will participate in a workshop where they will complete their own </w:t>
      </w:r>
      <w:proofErr w:type="spellStart"/>
      <w:r w:rsidRPr="00191F90">
        <w:rPr>
          <w:rFonts w:ascii="Times New Roman" w:hAnsi="Times New Roman" w:cs="Times New Roman"/>
          <w:sz w:val="24"/>
          <w:szCs w:val="24"/>
        </w:rPr>
        <w:t>Anansi</w:t>
      </w:r>
      <w:proofErr w:type="spellEnd"/>
      <w:r w:rsidRPr="00191F90">
        <w:rPr>
          <w:rFonts w:ascii="Times New Roman" w:hAnsi="Times New Roman" w:cs="Times New Roman"/>
          <w:sz w:val="24"/>
          <w:szCs w:val="24"/>
        </w:rPr>
        <w:t xml:space="preserve"> Shadow Puppet under the direction of the puppeteers.   </w:t>
      </w:r>
    </w:p>
    <w:p w:rsidR="00191F90" w:rsidRPr="00191F90" w:rsidRDefault="00191F90" w:rsidP="00191F90">
      <w:pPr>
        <w:spacing w:line="480" w:lineRule="auto"/>
        <w:ind w:left="1080"/>
        <w:rPr>
          <w:rFonts w:ascii="Times New Roman" w:hAnsi="Times New Roman" w:cs="Times New Roman"/>
          <w:b/>
          <w:sz w:val="24"/>
          <w:szCs w:val="24"/>
        </w:rPr>
      </w:pPr>
      <w:r w:rsidRPr="00191F90">
        <w:rPr>
          <w:rFonts w:ascii="Times New Roman" w:hAnsi="Times New Roman" w:cs="Times New Roman"/>
          <w:b/>
          <w:sz w:val="24"/>
          <w:szCs w:val="24"/>
        </w:rPr>
        <w:t xml:space="preserve">Assessing the Tool: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sz w:val="24"/>
          <w:szCs w:val="24"/>
        </w:rPr>
        <w:t>1. Was the tool simple to use as a teacher? For the students?</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5BA83F" wp14:editId="7252665B">
                <wp:simplePos x="0" y="0"/>
                <wp:positionH relativeFrom="column">
                  <wp:posOffset>704850</wp:posOffset>
                </wp:positionH>
                <wp:positionV relativeFrom="paragraph">
                  <wp:posOffset>9525</wp:posOffset>
                </wp:positionV>
                <wp:extent cx="5038725" cy="1304925"/>
                <wp:effectExtent l="0" t="0" r="28575" b="28575"/>
                <wp:wrapNone/>
                <wp:docPr id="132" name="Rectangle 13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C9DFC" id="Rectangle 132"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" filled="f" strokecolor="#385d8a" strokeweight="2pt"/>
            </w:pict>
          </mc:Fallback>
        </mc:AlternateContent>
      </w: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E2D995B" wp14:editId="16613245">
                <wp:simplePos x="0" y="0"/>
                <wp:positionH relativeFrom="column">
                  <wp:posOffset>695325</wp:posOffset>
                </wp:positionH>
                <wp:positionV relativeFrom="paragraph">
                  <wp:posOffset>287020</wp:posOffset>
                </wp:positionV>
                <wp:extent cx="5038725" cy="13049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06B011" id="Rectangle 133"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OYYB9duAgAA1wQAAA4AAAAAAAAAAAAA&#10;AAAALgIAAGRycy9lMm9Eb2MueG1sUEsBAi0AFAAGAAgAAAAhAFER6WHfAAAACgEAAA8AAAAAAAAA&#10;AAAAAAAAyAQAAGRycy9kb3ducmV2LnhtbFBLBQYAAAAABAAEAPMAAADUBQAAAAA=&#10;" filled="f" strokecolor="#385d8a" strokeweight="2pt"/>
            </w:pict>
          </mc:Fallback>
        </mc:AlternateContent>
      </w:r>
      <w:r w:rsidRPr="00191F90">
        <w:rPr>
          <w:rFonts w:ascii="Times New Roman" w:hAnsi="Times New Roman" w:cs="Times New Roman"/>
          <w:sz w:val="24"/>
          <w:szCs w:val="24"/>
        </w:rPr>
        <w:t xml:space="preserve">2. Did the use of this tool increase student global awareness? </w:t>
      </w: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D23E5C" wp14:editId="01AF193B">
                <wp:simplePos x="0" y="0"/>
                <wp:positionH relativeFrom="margin">
                  <wp:posOffset>685800</wp:posOffset>
                </wp:positionH>
                <wp:positionV relativeFrom="paragraph">
                  <wp:posOffset>268605</wp:posOffset>
                </wp:positionV>
                <wp:extent cx="5038725" cy="13049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F8AB2" id="Rectangle 134"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" filled="f" strokecolor="#385d8a" strokeweight="2pt">
                <w10:wrap anchorx="margin"/>
              </v:rect>
            </w:pict>
          </mc:Fallback>
        </mc:AlternateContent>
      </w:r>
      <w:r w:rsidRPr="00191F90">
        <w:rPr>
          <w:rFonts w:ascii="Times New Roman" w:hAnsi="Times New Roman" w:cs="Times New Roman"/>
          <w:sz w:val="24"/>
          <w:szCs w:val="24"/>
        </w:rPr>
        <w:t xml:space="preserve">3. What could be done differently to maximize the effectiveness of the tool? </w:t>
      </w: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b/>
          <w:sz w:val="24"/>
          <w:szCs w:val="24"/>
        </w:rPr>
      </w:pPr>
      <w:r w:rsidRPr="00191F90">
        <w:rPr>
          <w:rFonts w:ascii="Times New Roman" w:hAnsi="Times New Roman" w:cs="Times New Roman"/>
          <w:b/>
          <w:sz w:val="24"/>
          <w:szCs w:val="24"/>
        </w:rPr>
        <w:t xml:space="preserve">Assessing the Lesson: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5679CB0" wp14:editId="62F2E4E1">
                <wp:simplePos x="0" y="0"/>
                <wp:positionH relativeFrom="column">
                  <wp:posOffset>685800</wp:posOffset>
                </wp:positionH>
                <wp:positionV relativeFrom="paragraph">
                  <wp:posOffset>267335</wp:posOffset>
                </wp:positionV>
                <wp:extent cx="5038725" cy="13049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1EE16" id="Rectangle 135"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CQsnXrbgIAANcEAAAOAAAAAAAAAAAA&#10;AAAAAC4CAABkcnMvZTJvRG9jLnhtbFBLAQItABQABgAIAAAAIQBF1VV64AAAAAoBAAAPAAAAAAAA&#10;AAAAAAAAAMgEAABkcnMvZG93bnJldi54bWxQSwUGAAAAAAQABADzAAAA1QUAAAAA&#10;" filled="f" strokecolor="#385d8a" strokeweight="2pt"/>
            </w:pict>
          </mc:Fallback>
        </mc:AlternateContent>
      </w:r>
      <w:r w:rsidRPr="00191F90">
        <w:rPr>
          <w:rFonts w:ascii="Times New Roman" w:hAnsi="Times New Roman" w:cs="Times New Roman"/>
          <w:sz w:val="24"/>
          <w:szCs w:val="24"/>
        </w:rPr>
        <w:t>1.  Did this lesson enhance student multicultural understanding?</w:t>
      </w: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sz w:val="24"/>
          <w:szCs w:val="24"/>
        </w:rPr>
        <w:t xml:space="preserve">2. Did this lesson develop collaborative skills amongst the students?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436D86" wp14:editId="04CD62BC">
                <wp:simplePos x="0" y="0"/>
                <wp:positionH relativeFrom="column">
                  <wp:posOffset>628650</wp:posOffset>
                </wp:positionH>
                <wp:positionV relativeFrom="paragraph">
                  <wp:posOffset>-9525</wp:posOffset>
                </wp:positionV>
                <wp:extent cx="5038725" cy="13049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10D6C" id="Rectangle 136"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" filled="f" strokecolor="#385d8a" strokeweight="2pt"/>
            </w:pict>
          </mc:Fallback>
        </mc:AlternateContent>
      </w: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sz w:val="24"/>
          <w:szCs w:val="24"/>
        </w:rPr>
        <w:lastRenderedPageBreak/>
        <w:t xml:space="preserve">3. Did this lesson allow students to reach an understanding of the overlying concepts and objectives? </w:t>
      </w:r>
    </w:p>
    <w:p w:rsidR="00191F90" w:rsidRPr="00191F90" w:rsidRDefault="00191F90" w:rsidP="00191F90">
      <w:pPr>
        <w:spacing w:line="480" w:lineRule="auto"/>
        <w:ind w:left="1080"/>
        <w:rPr>
          <w:rFonts w:ascii="Times New Roman" w:hAnsi="Times New Roman" w:cs="Times New Roman"/>
          <w:sz w:val="24"/>
          <w:szCs w:val="24"/>
        </w:rPr>
      </w:pPr>
      <w:r w:rsidRPr="00191F9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516A7C" wp14:editId="0C6F0CFD">
                <wp:simplePos x="0" y="0"/>
                <wp:positionH relativeFrom="column">
                  <wp:posOffset>619125</wp:posOffset>
                </wp:positionH>
                <wp:positionV relativeFrom="paragraph">
                  <wp:posOffset>8890</wp:posOffset>
                </wp:positionV>
                <wp:extent cx="5038725" cy="1304925"/>
                <wp:effectExtent l="0" t="0" r="28575" b="28575"/>
                <wp:wrapNone/>
                <wp:docPr id="137" name="Rectangle 13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30BB0" id="Rectangle 137"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" filled="f" strokecolor="#385d8a" strokeweight="2pt"/>
            </w:pict>
          </mc:Fallback>
        </mc:AlternateContent>
      </w:r>
    </w:p>
    <w:p w:rsidR="00191F90" w:rsidRPr="00191F90" w:rsidRDefault="00191F90" w:rsidP="00191F90">
      <w:pPr>
        <w:spacing w:line="480" w:lineRule="auto"/>
        <w:ind w:left="1080"/>
        <w:rPr>
          <w:rFonts w:ascii="Times New Roman" w:hAnsi="Times New Roman" w:cs="Times New Roman"/>
          <w:b/>
          <w:sz w:val="24"/>
          <w:szCs w:val="24"/>
        </w:rPr>
      </w:pPr>
    </w:p>
    <w:p w:rsidR="00191F90" w:rsidRPr="00191F90" w:rsidRDefault="00191F90" w:rsidP="00191F90">
      <w:pPr>
        <w:spacing w:line="480" w:lineRule="auto"/>
        <w:ind w:left="1080"/>
        <w:rPr>
          <w:rFonts w:ascii="Times New Roman" w:hAnsi="Times New Roman" w:cs="Times New Roman"/>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21BDF"/>
    <w:multiLevelType w:val="hybridMultilevel"/>
    <w:tmpl w:val="BEF08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0"/>
    <w:rsid w:val="00191F90"/>
    <w:rsid w:val="002138EC"/>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9A01-B474-4A41-8AE8-DFB4680C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2013-12-28T10:59:00Z</dcterms:created>
  <dcterms:modified xsi:type="dcterms:W3CDTF">2013-12-28T11:03:00Z</dcterms:modified>
</cp:coreProperties>
</file>